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B56" w14:textId="77777777" w:rsidR="00DC2AA6" w:rsidRPr="00A770A3" w:rsidRDefault="00B87DF8" w:rsidP="00595EAB">
      <w:pPr>
        <w:spacing w:after="0" w:line="240" w:lineRule="auto"/>
        <w:rPr>
          <w:b/>
          <w:sz w:val="32"/>
          <w:szCs w:val="32"/>
        </w:rPr>
      </w:pPr>
      <w:r>
        <w:rPr>
          <w:b/>
          <w:sz w:val="32"/>
          <w:szCs w:val="32"/>
        </w:rPr>
        <w:t xml:space="preserve">STANDARD </w:t>
      </w:r>
      <w:r w:rsidR="00DC2AA6" w:rsidRPr="00A770A3">
        <w:rPr>
          <w:b/>
          <w:sz w:val="32"/>
          <w:szCs w:val="32"/>
        </w:rPr>
        <w:t>EQUIPEMENT</w:t>
      </w:r>
    </w:p>
    <w:p w14:paraId="5125C897" w14:textId="77777777" w:rsidR="00DC2AA6" w:rsidRPr="00A770A3" w:rsidRDefault="00DC2AA6" w:rsidP="00595EAB">
      <w:pPr>
        <w:spacing w:after="0" w:line="240" w:lineRule="auto"/>
        <w:rPr>
          <w:b/>
          <w:sz w:val="32"/>
          <w:szCs w:val="32"/>
        </w:rPr>
      </w:pPr>
      <w:r w:rsidRPr="00A770A3">
        <w:rPr>
          <w:b/>
          <w:sz w:val="32"/>
          <w:szCs w:val="32"/>
        </w:rPr>
        <w:t>FOR MODEL CEJS</w:t>
      </w:r>
    </w:p>
    <w:p w14:paraId="318D168F" w14:textId="77777777" w:rsidR="00595EAB" w:rsidRPr="00A770A3" w:rsidRDefault="00DC2AA6" w:rsidP="000B507A">
      <w:pPr>
        <w:spacing w:after="0" w:line="360" w:lineRule="auto"/>
        <w:rPr>
          <w:b/>
          <w:sz w:val="28"/>
          <w:szCs w:val="28"/>
        </w:rPr>
      </w:pPr>
      <w:r w:rsidRPr="00A770A3">
        <w:rPr>
          <w:b/>
          <w:sz w:val="28"/>
          <w:szCs w:val="28"/>
        </w:rPr>
        <w:t>Mechanical</w:t>
      </w:r>
    </w:p>
    <w:p w14:paraId="0CA72D4A" w14:textId="77777777" w:rsidR="00DC2AA6" w:rsidRDefault="00DC2AA6" w:rsidP="000B507A">
      <w:pPr>
        <w:pStyle w:val="ListParagraph"/>
        <w:numPr>
          <w:ilvl w:val="0"/>
          <w:numId w:val="3"/>
        </w:numPr>
        <w:spacing w:after="0" w:line="360" w:lineRule="auto"/>
      </w:pPr>
      <w:r>
        <w:t>Pressures vessel, A.S.M.E design, CRN – pressure vessel registration certificate</w:t>
      </w:r>
    </w:p>
    <w:p w14:paraId="04813259" w14:textId="77777777" w:rsidR="00DC2AA6" w:rsidRDefault="00DC2AA6" w:rsidP="00A770A3">
      <w:pPr>
        <w:pStyle w:val="ListParagraph"/>
        <w:numPr>
          <w:ilvl w:val="0"/>
          <w:numId w:val="3"/>
        </w:numPr>
        <w:spacing w:after="0" w:line="360" w:lineRule="auto"/>
      </w:pPr>
      <w:r>
        <w:t>Manhole 14 x 18 inches</w:t>
      </w:r>
    </w:p>
    <w:p w14:paraId="6B75383A" w14:textId="77777777" w:rsidR="00DC2AA6" w:rsidRDefault="00DC2AA6" w:rsidP="00A770A3">
      <w:pPr>
        <w:pStyle w:val="ListParagraph"/>
        <w:numPr>
          <w:ilvl w:val="0"/>
          <w:numId w:val="3"/>
        </w:numPr>
        <w:spacing w:after="0" w:line="360" w:lineRule="auto"/>
      </w:pPr>
      <w:r>
        <w:t>Sheet metal jacket and thermal insulation</w:t>
      </w:r>
    </w:p>
    <w:p w14:paraId="0AFAF63F" w14:textId="77777777" w:rsidR="00595EAB" w:rsidRDefault="00595EAB" w:rsidP="00A770A3">
      <w:pPr>
        <w:pStyle w:val="ListParagraph"/>
        <w:numPr>
          <w:ilvl w:val="0"/>
          <w:numId w:val="3"/>
        </w:numPr>
        <w:spacing w:after="0" w:line="360" w:lineRule="auto"/>
      </w:pPr>
      <w:r>
        <w:t>Boiler circulation pump</w:t>
      </w:r>
    </w:p>
    <w:p w14:paraId="58C57506" w14:textId="77777777" w:rsidR="00595EAB" w:rsidRDefault="00595EAB" w:rsidP="00A770A3">
      <w:pPr>
        <w:pStyle w:val="ListParagraph"/>
        <w:numPr>
          <w:ilvl w:val="0"/>
          <w:numId w:val="3"/>
        </w:numPr>
        <w:spacing w:after="0" w:line="360" w:lineRule="auto"/>
      </w:pPr>
      <w:r>
        <w:t xml:space="preserve">Water column and sight gauge </w:t>
      </w:r>
    </w:p>
    <w:p w14:paraId="2A27527B" w14:textId="77777777" w:rsidR="00595EAB" w:rsidRDefault="00595EAB" w:rsidP="00A770A3">
      <w:pPr>
        <w:pStyle w:val="ListParagraph"/>
        <w:numPr>
          <w:ilvl w:val="0"/>
          <w:numId w:val="3"/>
        </w:numPr>
        <w:spacing w:after="0" w:line="360" w:lineRule="auto"/>
      </w:pPr>
      <w:r>
        <w:t xml:space="preserve">Cage surrounding high voltage connections </w:t>
      </w:r>
    </w:p>
    <w:p w14:paraId="4193F05B" w14:textId="77777777" w:rsidR="00595EAB" w:rsidRDefault="00595EAB" w:rsidP="00595EAB">
      <w:pPr>
        <w:spacing w:after="0" w:line="360" w:lineRule="auto"/>
      </w:pPr>
    </w:p>
    <w:p w14:paraId="6378AB53" w14:textId="77777777" w:rsidR="00595EAB" w:rsidRPr="00A770A3" w:rsidRDefault="00595EAB" w:rsidP="000B507A">
      <w:pPr>
        <w:spacing w:after="0" w:line="360" w:lineRule="auto"/>
        <w:rPr>
          <w:b/>
          <w:sz w:val="28"/>
          <w:szCs w:val="28"/>
        </w:rPr>
      </w:pPr>
      <w:r w:rsidRPr="00A770A3">
        <w:rPr>
          <w:b/>
          <w:sz w:val="28"/>
          <w:szCs w:val="28"/>
        </w:rPr>
        <w:t>Plumbing</w:t>
      </w:r>
    </w:p>
    <w:p w14:paraId="275167F2" w14:textId="77777777" w:rsidR="00595EAB" w:rsidRDefault="00595EAB" w:rsidP="000B507A">
      <w:pPr>
        <w:pStyle w:val="ListParagraph"/>
        <w:numPr>
          <w:ilvl w:val="0"/>
          <w:numId w:val="4"/>
        </w:numPr>
        <w:spacing w:after="0" w:line="360" w:lineRule="auto"/>
      </w:pPr>
      <w:r>
        <w:t>Steam valve, stop and check</w:t>
      </w:r>
    </w:p>
    <w:p w14:paraId="790D6BC1" w14:textId="77777777" w:rsidR="00595EAB" w:rsidRDefault="00595EAB" w:rsidP="00A770A3">
      <w:pPr>
        <w:pStyle w:val="ListParagraph"/>
        <w:numPr>
          <w:ilvl w:val="0"/>
          <w:numId w:val="4"/>
        </w:numPr>
        <w:spacing w:after="0" w:line="360" w:lineRule="auto"/>
      </w:pPr>
      <w:r>
        <w:t>Back pressure regulating valve, pneumatic</w:t>
      </w:r>
    </w:p>
    <w:p w14:paraId="12EBB7D6" w14:textId="77777777" w:rsidR="00595EAB" w:rsidRDefault="00595EAB" w:rsidP="00A770A3">
      <w:pPr>
        <w:pStyle w:val="ListParagraph"/>
        <w:numPr>
          <w:ilvl w:val="0"/>
          <w:numId w:val="4"/>
        </w:numPr>
        <w:spacing w:after="0" w:line="360" w:lineRule="auto"/>
      </w:pPr>
      <w:r>
        <w:t>Safety valve(s)</w:t>
      </w:r>
    </w:p>
    <w:p w14:paraId="77F855CB" w14:textId="77777777" w:rsidR="00595EAB" w:rsidRDefault="00595EAB" w:rsidP="00A770A3">
      <w:pPr>
        <w:pStyle w:val="ListParagraph"/>
        <w:numPr>
          <w:ilvl w:val="0"/>
          <w:numId w:val="4"/>
        </w:numPr>
        <w:spacing w:after="0" w:line="360" w:lineRule="auto"/>
      </w:pPr>
      <w:r>
        <w:t>Surface blowdown valves</w:t>
      </w:r>
    </w:p>
    <w:p w14:paraId="0D0050C6" w14:textId="77777777" w:rsidR="00595EAB" w:rsidRDefault="00595EAB" w:rsidP="00A770A3">
      <w:pPr>
        <w:pStyle w:val="ListParagraph"/>
        <w:numPr>
          <w:ilvl w:val="0"/>
          <w:numId w:val="4"/>
        </w:numPr>
        <w:spacing w:after="0" w:line="360" w:lineRule="auto"/>
      </w:pPr>
      <w:r>
        <w:t>Chemical feed fitting</w:t>
      </w:r>
    </w:p>
    <w:p w14:paraId="60277180" w14:textId="77777777" w:rsidR="00595EAB" w:rsidRDefault="00595EAB" w:rsidP="00A770A3">
      <w:pPr>
        <w:pStyle w:val="ListParagraph"/>
        <w:numPr>
          <w:ilvl w:val="0"/>
          <w:numId w:val="4"/>
        </w:numPr>
        <w:spacing w:after="0" w:line="360" w:lineRule="auto"/>
      </w:pPr>
      <w:r>
        <w:t>Modulating feedwater valve, pneumatic, with stop vale and check valve</w:t>
      </w:r>
    </w:p>
    <w:p w14:paraId="643A36D5" w14:textId="77777777" w:rsidR="004A1339" w:rsidRDefault="004A1339" w:rsidP="00A770A3">
      <w:pPr>
        <w:pStyle w:val="ListParagraph"/>
        <w:numPr>
          <w:ilvl w:val="0"/>
          <w:numId w:val="4"/>
        </w:numPr>
        <w:spacing w:after="0" w:line="360" w:lineRule="auto"/>
      </w:pPr>
      <w:r>
        <w:t>Flow control valve for conductivity sampling line</w:t>
      </w:r>
    </w:p>
    <w:p w14:paraId="28566278" w14:textId="77777777" w:rsidR="004A1339" w:rsidRDefault="004A1339" w:rsidP="00A770A3">
      <w:pPr>
        <w:pStyle w:val="ListParagraph"/>
        <w:numPr>
          <w:ilvl w:val="0"/>
          <w:numId w:val="4"/>
        </w:numPr>
        <w:spacing w:after="0" w:line="360" w:lineRule="auto"/>
      </w:pPr>
      <w:r>
        <w:t>Boiler blowdown vale(s)</w:t>
      </w:r>
    </w:p>
    <w:p w14:paraId="150C6E50" w14:textId="77777777" w:rsidR="00B87DF8" w:rsidRDefault="00B87DF8" w:rsidP="00A770A3">
      <w:pPr>
        <w:pStyle w:val="ListParagraph"/>
        <w:numPr>
          <w:ilvl w:val="0"/>
          <w:numId w:val="4"/>
        </w:numPr>
        <w:spacing w:after="0" w:line="360" w:lineRule="auto"/>
      </w:pPr>
      <w:r>
        <w:t>Boiler vent line</w:t>
      </w:r>
    </w:p>
    <w:p w14:paraId="18F0A8F0" w14:textId="77777777" w:rsidR="00595EAB" w:rsidRDefault="004A1339" w:rsidP="00A770A3">
      <w:pPr>
        <w:pStyle w:val="ListParagraph"/>
        <w:numPr>
          <w:ilvl w:val="0"/>
          <w:numId w:val="4"/>
        </w:numPr>
        <w:spacing w:after="0" w:line="360" w:lineRule="auto"/>
      </w:pPr>
      <w:r>
        <w:t>Sample cooler</w:t>
      </w:r>
      <w:r w:rsidR="00595EAB">
        <w:t xml:space="preserve"> </w:t>
      </w:r>
    </w:p>
    <w:p w14:paraId="638DC9AA" w14:textId="77777777" w:rsidR="004A1339" w:rsidRDefault="004A1339" w:rsidP="004A1339">
      <w:pPr>
        <w:spacing w:after="0" w:line="360" w:lineRule="auto"/>
      </w:pPr>
    </w:p>
    <w:p w14:paraId="517E6DBA" w14:textId="77777777" w:rsidR="004A1339" w:rsidRPr="00A770A3" w:rsidRDefault="004A1339" w:rsidP="000B507A">
      <w:pPr>
        <w:spacing w:after="0" w:line="360" w:lineRule="auto"/>
        <w:rPr>
          <w:b/>
          <w:sz w:val="28"/>
          <w:szCs w:val="28"/>
        </w:rPr>
      </w:pPr>
      <w:r w:rsidRPr="00A770A3">
        <w:rPr>
          <w:b/>
          <w:sz w:val="28"/>
          <w:szCs w:val="28"/>
        </w:rPr>
        <w:t>Electrical</w:t>
      </w:r>
    </w:p>
    <w:p w14:paraId="7A4452C8" w14:textId="77777777" w:rsidR="004A1339" w:rsidRDefault="004A1339" w:rsidP="000B507A">
      <w:pPr>
        <w:pStyle w:val="ListParagraph"/>
        <w:numPr>
          <w:ilvl w:val="0"/>
          <w:numId w:val="7"/>
        </w:numPr>
        <w:spacing w:after="0" w:line="360" w:lineRule="auto"/>
      </w:pPr>
      <w:r>
        <w:t xml:space="preserve">Neutral terminal      </w:t>
      </w:r>
      <w:r w:rsidR="000B507A">
        <w:sym w:font="Wingdings" w:char="F09F"/>
      </w:r>
      <w:r w:rsidR="000B507A">
        <w:t xml:space="preserve"> </w:t>
      </w:r>
      <w:r>
        <w:t>Electrode terminal enclosures</w:t>
      </w:r>
    </w:p>
    <w:p w14:paraId="2A28B72C" w14:textId="77777777" w:rsidR="004A1339" w:rsidRDefault="004A1339" w:rsidP="000B507A">
      <w:pPr>
        <w:pStyle w:val="ListParagraph"/>
        <w:numPr>
          <w:ilvl w:val="0"/>
          <w:numId w:val="7"/>
        </w:numPr>
        <w:spacing w:after="0" w:line="360" w:lineRule="auto"/>
      </w:pPr>
      <w:r>
        <w:t xml:space="preserve">Electrodes                 </w:t>
      </w:r>
      <w:r w:rsidR="000B507A">
        <w:sym w:font="Wingdings" w:char="F09F"/>
      </w:r>
      <w:r w:rsidR="000B507A">
        <w:t xml:space="preserve"> </w:t>
      </w:r>
      <w:r>
        <w:t>Circulation pump motor and motor starter</w:t>
      </w:r>
    </w:p>
    <w:p w14:paraId="7707D7D7" w14:textId="77777777" w:rsidR="004A1339" w:rsidRDefault="004A1339" w:rsidP="000B507A">
      <w:pPr>
        <w:pStyle w:val="ListParagraph"/>
        <w:numPr>
          <w:ilvl w:val="0"/>
          <w:numId w:val="7"/>
        </w:numPr>
        <w:spacing w:after="0" w:line="360" w:lineRule="auto"/>
      </w:pPr>
      <w:r>
        <w:t xml:space="preserve">Ground terminal      </w:t>
      </w:r>
      <w:r w:rsidR="000B507A">
        <w:sym w:font="Wingdings" w:char="F09F"/>
      </w:r>
      <w:r w:rsidR="000B507A">
        <w:t xml:space="preserve"> </w:t>
      </w:r>
      <w:r>
        <w:t>Stand-by heater</w:t>
      </w:r>
    </w:p>
    <w:p w14:paraId="02F0508A" w14:textId="77777777" w:rsidR="00A770A3" w:rsidRDefault="00A770A3" w:rsidP="004A1339">
      <w:pPr>
        <w:spacing w:after="0" w:line="360" w:lineRule="auto"/>
      </w:pPr>
    </w:p>
    <w:p w14:paraId="584E744E" w14:textId="77777777" w:rsidR="004A1339" w:rsidRPr="00A770A3" w:rsidRDefault="004A1339" w:rsidP="004A1339">
      <w:pPr>
        <w:spacing w:after="0" w:line="360" w:lineRule="auto"/>
        <w:rPr>
          <w:b/>
          <w:sz w:val="28"/>
          <w:szCs w:val="28"/>
        </w:rPr>
      </w:pPr>
      <w:r w:rsidRPr="00A770A3">
        <w:rPr>
          <w:b/>
          <w:sz w:val="28"/>
          <w:szCs w:val="28"/>
        </w:rPr>
        <w:t>Control</w:t>
      </w:r>
    </w:p>
    <w:p w14:paraId="54D0BAB0" w14:textId="77777777" w:rsidR="004A1339" w:rsidRDefault="004A1339" w:rsidP="000B507A">
      <w:pPr>
        <w:pStyle w:val="ListParagraph"/>
        <w:numPr>
          <w:ilvl w:val="0"/>
          <w:numId w:val="5"/>
        </w:numPr>
        <w:spacing w:after="0" w:line="360" w:lineRule="auto"/>
      </w:pPr>
      <w:r>
        <w:t>Free standing control panel</w:t>
      </w:r>
    </w:p>
    <w:p w14:paraId="6696E76C" w14:textId="77777777" w:rsidR="004A1339" w:rsidRDefault="004A1339" w:rsidP="000B507A">
      <w:pPr>
        <w:pStyle w:val="ListParagraph"/>
        <w:numPr>
          <w:ilvl w:val="0"/>
          <w:numId w:val="5"/>
        </w:numPr>
        <w:spacing w:after="0" w:line="360" w:lineRule="auto"/>
      </w:pPr>
      <w:r>
        <w:t>Pre-programmed electronic processor</w:t>
      </w:r>
    </w:p>
    <w:p w14:paraId="4639133E" w14:textId="77777777" w:rsidR="004A1339" w:rsidRDefault="004A1339" w:rsidP="000B507A">
      <w:pPr>
        <w:pStyle w:val="ListParagraph"/>
        <w:numPr>
          <w:ilvl w:val="0"/>
          <w:numId w:val="5"/>
        </w:numPr>
        <w:spacing w:after="0" w:line="360" w:lineRule="auto"/>
      </w:pPr>
      <w:r>
        <w:lastRenderedPageBreak/>
        <w:t>Shield position indictor</w:t>
      </w:r>
    </w:p>
    <w:p w14:paraId="16A418C7" w14:textId="77777777" w:rsidR="004A1339" w:rsidRDefault="004223E9" w:rsidP="000B507A">
      <w:pPr>
        <w:pStyle w:val="ListParagraph"/>
        <w:numPr>
          <w:ilvl w:val="0"/>
          <w:numId w:val="5"/>
        </w:numPr>
        <w:spacing w:after="0" w:line="360" w:lineRule="auto"/>
      </w:pPr>
      <w:r>
        <w:t>Boiler pressure gauge</w:t>
      </w:r>
    </w:p>
    <w:p w14:paraId="3057494F" w14:textId="77777777" w:rsidR="00B87DF8" w:rsidRDefault="00B87DF8" w:rsidP="000B507A">
      <w:pPr>
        <w:pStyle w:val="ListParagraph"/>
        <w:numPr>
          <w:ilvl w:val="0"/>
          <w:numId w:val="5"/>
        </w:numPr>
        <w:spacing w:after="0" w:line="360" w:lineRule="auto"/>
      </w:pPr>
      <w:r>
        <w:t xml:space="preserve">System pressure gauge </w:t>
      </w:r>
    </w:p>
    <w:p w14:paraId="1FA42C53" w14:textId="77777777" w:rsidR="004223E9" w:rsidRDefault="004223E9" w:rsidP="000B507A">
      <w:pPr>
        <w:pStyle w:val="ListParagraph"/>
        <w:numPr>
          <w:ilvl w:val="0"/>
          <w:numId w:val="5"/>
        </w:numPr>
        <w:spacing w:after="0" w:line="360" w:lineRule="auto"/>
      </w:pPr>
      <w:r>
        <w:t>Operating pressure control</w:t>
      </w:r>
    </w:p>
    <w:p w14:paraId="784530B5" w14:textId="77777777" w:rsidR="004223E9" w:rsidRDefault="004223E9" w:rsidP="000B507A">
      <w:pPr>
        <w:pStyle w:val="ListParagraph"/>
        <w:numPr>
          <w:ilvl w:val="0"/>
          <w:numId w:val="5"/>
        </w:numPr>
        <w:spacing w:after="0" w:line="360" w:lineRule="auto"/>
      </w:pPr>
      <w:r>
        <w:t>High pressure limit</w:t>
      </w:r>
    </w:p>
    <w:p w14:paraId="116A97AD" w14:textId="77777777" w:rsidR="004223E9" w:rsidRDefault="004223E9" w:rsidP="000B507A">
      <w:pPr>
        <w:pStyle w:val="ListParagraph"/>
        <w:numPr>
          <w:ilvl w:val="0"/>
          <w:numId w:val="5"/>
        </w:numPr>
        <w:spacing w:after="0" w:line="360" w:lineRule="auto"/>
      </w:pPr>
      <w:r>
        <w:t>Water level controller, pneumatic</w:t>
      </w:r>
    </w:p>
    <w:p w14:paraId="41498E81" w14:textId="77777777" w:rsidR="004223E9" w:rsidRDefault="004223E9" w:rsidP="000B507A">
      <w:pPr>
        <w:pStyle w:val="ListParagraph"/>
        <w:numPr>
          <w:ilvl w:val="0"/>
          <w:numId w:val="5"/>
        </w:numPr>
        <w:spacing w:after="0" w:line="360" w:lineRule="auto"/>
      </w:pPr>
      <w:r>
        <w:t>Back pressure controller, pneumatic</w:t>
      </w:r>
    </w:p>
    <w:p w14:paraId="3DECCFB8" w14:textId="77777777" w:rsidR="00817092" w:rsidRDefault="004223E9" w:rsidP="000B507A">
      <w:pPr>
        <w:pStyle w:val="ListParagraph"/>
        <w:numPr>
          <w:ilvl w:val="0"/>
          <w:numId w:val="5"/>
        </w:numPr>
        <w:spacing w:after="0" w:line="360" w:lineRule="auto"/>
      </w:pPr>
      <w:r>
        <w:t>High and low water cut-offs</w:t>
      </w:r>
    </w:p>
    <w:p w14:paraId="40E98C0D" w14:textId="77777777" w:rsidR="00817092" w:rsidRDefault="00817092" w:rsidP="004A1339">
      <w:pPr>
        <w:spacing w:after="0" w:line="360" w:lineRule="auto"/>
      </w:pPr>
    </w:p>
    <w:p w14:paraId="5AAEB021" w14:textId="77777777" w:rsidR="00817092" w:rsidRPr="000B507A" w:rsidRDefault="00817092" w:rsidP="004A1339">
      <w:pPr>
        <w:spacing w:after="0" w:line="360" w:lineRule="auto"/>
        <w:rPr>
          <w:b/>
          <w:sz w:val="28"/>
          <w:szCs w:val="28"/>
        </w:rPr>
      </w:pPr>
      <w:r w:rsidRPr="000B507A">
        <w:rPr>
          <w:b/>
          <w:sz w:val="28"/>
          <w:szCs w:val="28"/>
        </w:rPr>
        <w:t>Optional items</w:t>
      </w:r>
    </w:p>
    <w:p w14:paraId="7AA7C0EB" w14:textId="77777777" w:rsidR="00817092" w:rsidRDefault="00817092" w:rsidP="000B507A">
      <w:pPr>
        <w:pStyle w:val="ListParagraph"/>
        <w:numPr>
          <w:ilvl w:val="0"/>
          <w:numId w:val="6"/>
        </w:numPr>
        <w:spacing w:after="0" w:line="360" w:lineRule="auto"/>
      </w:pPr>
      <w:r>
        <w:t>Supply circuit protective relays</w:t>
      </w:r>
    </w:p>
    <w:p w14:paraId="10A0FCE6" w14:textId="77777777" w:rsidR="00817092" w:rsidRDefault="00817092" w:rsidP="000B507A">
      <w:pPr>
        <w:pStyle w:val="ListParagraph"/>
        <w:numPr>
          <w:ilvl w:val="0"/>
          <w:numId w:val="6"/>
        </w:numPr>
        <w:spacing w:after="0" w:line="360" w:lineRule="auto"/>
      </w:pPr>
      <w:r>
        <w:t>Supply circuit switchgear</w:t>
      </w:r>
    </w:p>
    <w:p w14:paraId="0B12AB0C" w14:textId="77777777" w:rsidR="00817092" w:rsidRDefault="00817092" w:rsidP="000B507A">
      <w:pPr>
        <w:pStyle w:val="ListParagraph"/>
        <w:numPr>
          <w:ilvl w:val="0"/>
          <w:numId w:val="6"/>
        </w:numPr>
        <w:spacing w:after="0" w:line="360" w:lineRule="auto"/>
      </w:pPr>
      <w:r>
        <w:t>Special valves</w:t>
      </w:r>
    </w:p>
    <w:p w14:paraId="66389445" w14:textId="77777777" w:rsidR="00817092" w:rsidRDefault="00817092" w:rsidP="000B507A">
      <w:pPr>
        <w:pStyle w:val="ListParagraph"/>
        <w:numPr>
          <w:ilvl w:val="0"/>
          <w:numId w:val="6"/>
        </w:numPr>
        <w:spacing w:after="0" w:line="360" w:lineRule="auto"/>
      </w:pPr>
      <w:r>
        <w:t xml:space="preserve">Special instrumentation </w:t>
      </w:r>
    </w:p>
    <w:p w14:paraId="239CFBA7" w14:textId="77777777" w:rsidR="00817092" w:rsidRDefault="00817092" w:rsidP="000B507A">
      <w:pPr>
        <w:pStyle w:val="ListParagraph"/>
        <w:numPr>
          <w:ilvl w:val="0"/>
          <w:numId w:val="6"/>
        </w:numPr>
        <w:spacing w:after="0" w:line="360" w:lineRule="auto"/>
      </w:pPr>
      <w:r>
        <w:t>Chemical feed systems</w:t>
      </w:r>
    </w:p>
    <w:p w14:paraId="586EEE50" w14:textId="77777777" w:rsidR="00817092" w:rsidRDefault="00817092" w:rsidP="000B507A">
      <w:pPr>
        <w:pStyle w:val="ListParagraph"/>
        <w:numPr>
          <w:ilvl w:val="0"/>
          <w:numId w:val="6"/>
        </w:numPr>
        <w:spacing w:after="0" w:line="360" w:lineRule="auto"/>
      </w:pPr>
      <w:r>
        <w:t>Steam separators</w:t>
      </w:r>
    </w:p>
    <w:p w14:paraId="32B95931" w14:textId="77777777" w:rsidR="00817092" w:rsidRDefault="00817092" w:rsidP="000B507A">
      <w:pPr>
        <w:pStyle w:val="ListParagraph"/>
        <w:numPr>
          <w:ilvl w:val="0"/>
          <w:numId w:val="6"/>
        </w:numPr>
        <w:spacing w:after="0" w:line="360" w:lineRule="auto"/>
      </w:pPr>
      <w:r>
        <w:t>Water treatment equipment</w:t>
      </w:r>
    </w:p>
    <w:p w14:paraId="0B9F7662" w14:textId="77777777" w:rsidR="00817092" w:rsidRDefault="00817092" w:rsidP="000B507A">
      <w:pPr>
        <w:pStyle w:val="ListParagraph"/>
        <w:numPr>
          <w:ilvl w:val="0"/>
          <w:numId w:val="6"/>
        </w:numPr>
        <w:spacing w:after="0" w:line="360" w:lineRule="auto"/>
      </w:pPr>
      <w:r>
        <w:t>Higher steam pressures</w:t>
      </w:r>
    </w:p>
    <w:p w14:paraId="7F8D4F4F" w14:textId="77777777" w:rsidR="00817092" w:rsidRDefault="00817092" w:rsidP="000B507A">
      <w:pPr>
        <w:pStyle w:val="ListParagraph"/>
        <w:numPr>
          <w:ilvl w:val="0"/>
          <w:numId w:val="6"/>
        </w:numPr>
        <w:spacing w:after="0" w:line="360" w:lineRule="auto"/>
      </w:pPr>
      <w:r>
        <w:t>Superheater</w:t>
      </w:r>
    </w:p>
    <w:p w14:paraId="6B28955D" w14:textId="77777777" w:rsidR="00817092" w:rsidRDefault="00817092" w:rsidP="000B507A">
      <w:pPr>
        <w:pStyle w:val="ListParagraph"/>
        <w:numPr>
          <w:ilvl w:val="0"/>
          <w:numId w:val="6"/>
        </w:numPr>
        <w:spacing w:after="0" w:line="360" w:lineRule="auto"/>
      </w:pPr>
      <w:r>
        <w:t>Separator</w:t>
      </w:r>
    </w:p>
    <w:p w14:paraId="0EF700CE" w14:textId="77777777" w:rsidR="00817092" w:rsidRDefault="00817092" w:rsidP="000B507A">
      <w:pPr>
        <w:pStyle w:val="ListParagraph"/>
        <w:numPr>
          <w:ilvl w:val="0"/>
          <w:numId w:val="6"/>
        </w:numPr>
        <w:spacing w:after="0" w:line="360" w:lineRule="auto"/>
      </w:pPr>
      <w:r>
        <w:t>Deaerator</w:t>
      </w:r>
    </w:p>
    <w:p w14:paraId="34E6A798" w14:textId="77777777" w:rsidR="00817092" w:rsidRDefault="00817092" w:rsidP="000B507A">
      <w:pPr>
        <w:pStyle w:val="ListParagraph"/>
        <w:numPr>
          <w:ilvl w:val="0"/>
          <w:numId w:val="6"/>
        </w:numPr>
        <w:spacing w:after="0" w:line="360" w:lineRule="auto"/>
      </w:pPr>
      <w:r>
        <w:t>Feed water system</w:t>
      </w:r>
    </w:p>
    <w:p w14:paraId="0FB83402" w14:textId="77777777" w:rsidR="00817092" w:rsidRDefault="00817092" w:rsidP="000B507A">
      <w:pPr>
        <w:pStyle w:val="ListParagraph"/>
        <w:numPr>
          <w:ilvl w:val="0"/>
          <w:numId w:val="6"/>
        </w:numPr>
        <w:spacing w:after="0" w:line="360" w:lineRule="auto"/>
      </w:pPr>
      <w:r>
        <w:t>Blowdown tank</w:t>
      </w:r>
    </w:p>
    <w:p w14:paraId="28AFF6A3" w14:textId="77777777" w:rsidR="00817092" w:rsidRDefault="00817092" w:rsidP="000B507A">
      <w:pPr>
        <w:pStyle w:val="ListParagraph"/>
        <w:numPr>
          <w:ilvl w:val="0"/>
          <w:numId w:val="6"/>
        </w:numPr>
        <w:spacing w:after="0" w:line="360" w:lineRule="auto"/>
      </w:pPr>
      <w:r>
        <w:t>Heat-exchangers, steam to water or water to water</w:t>
      </w:r>
    </w:p>
    <w:p w14:paraId="019590C1" w14:textId="77777777" w:rsidR="00817092" w:rsidRDefault="00817092" w:rsidP="000B507A">
      <w:pPr>
        <w:pStyle w:val="ListParagraph"/>
        <w:numPr>
          <w:ilvl w:val="0"/>
          <w:numId w:val="6"/>
        </w:numPr>
        <w:spacing w:after="0" w:line="360" w:lineRule="auto"/>
      </w:pPr>
      <w:r>
        <w:t>Heat recovery system</w:t>
      </w:r>
    </w:p>
    <w:tbl>
      <w:tblPr>
        <w:tblStyle w:val="TableGrid"/>
        <w:tblpPr w:leftFromText="180" w:rightFromText="180" w:vertAnchor="text" w:horzAnchor="margin" w:tblpY="285"/>
        <w:tblW w:w="9651" w:type="dxa"/>
        <w:tblLook w:val="04A0" w:firstRow="1" w:lastRow="0" w:firstColumn="1" w:lastColumn="0" w:noHBand="0" w:noVBand="1"/>
      </w:tblPr>
      <w:tblGrid>
        <w:gridCol w:w="9651"/>
      </w:tblGrid>
      <w:tr w:rsidR="001C64AD" w14:paraId="7BCD8962" w14:textId="77777777" w:rsidTr="00A770A3">
        <w:trPr>
          <w:trHeight w:val="1976"/>
        </w:trPr>
        <w:tc>
          <w:tcPr>
            <w:tcW w:w="9651" w:type="dxa"/>
          </w:tcPr>
          <w:p w14:paraId="61DEDECE" w14:textId="77777777" w:rsidR="00A770A3" w:rsidRDefault="00A770A3" w:rsidP="001C64AD">
            <w:pPr>
              <w:spacing w:line="360" w:lineRule="auto"/>
            </w:pPr>
          </w:p>
          <w:p w14:paraId="3E16627F" w14:textId="77777777" w:rsidR="001C64AD" w:rsidRDefault="001C64AD" w:rsidP="001C64AD">
            <w:pPr>
              <w:spacing w:line="360" w:lineRule="auto"/>
            </w:pPr>
            <w:r>
              <w:t>The informatio</w:t>
            </w:r>
            <w:r w:rsidR="00A770A3">
              <w:t xml:space="preserve">n </w:t>
            </w:r>
            <w:r>
              <w:t>in this bulletin is a general description of the units. All specifications are subject to change without no</w:t>
            </w:r>
            <w:r w:rsidR="00A770A3">
              <w:t xml:space="preserve">tice. Installation, maintenance, operating and any other instructions furnished with the equipment must be carefully followed by installers, owners and users. </w:t>
            </w:r>
          </w:p>
        </w:tc>
      </w:tr>
    </w:tbl>
    <w:p w14:paraId="171C8058" w14:textId="77777777" w:rsidR="001C64AD" w:rsidRDefault="001C64AD" w:rsidP="004A1339">
      <w:pPr>
        <w:spacing w:after="0" w:line="360" w:lineRule="auto"/>
      </w:pPr>
    </w:p>
    <w:p w14:paraId="3B7480AB" w14:textId="77777777" w:rsidR="004A1339" w:rsidRDefault="004A1339" w:rsidP="004A1339">
      <w:pPr>
        <w:spacing w:after="0" w:line="360" w:lineRule="auto"/>
      </w:pPr>
    </w:p>
    <w:p w14:paraId="7F78EBA5" w14:textId="77777777" w:rsidR="000B507A" w:rsidRPr="00737CD0" w:rsidRDefault="000B507A" w:rsidP="004A1339">
      <w:pPr>
        <w:spacing w:after="0" w:line="360" w:lineRule="auto"/>
        <w:rPr>
          <w:b/>
          <w:sz w:val="28"/>
          <w:szCs w:val="28"/>
        </w:rPr>
      </w:pPr>
      <w:r w:rsidRPr="00737CD0">
        <w:rPr>
          <w:b/>
          <w:sz w:val="28"/>
          <w:szCs w:val="28"/>
        </w:rPr>
        <w:t>Shipping</w:t>
      </w:r>
    </w:p>
    <w:p w14:paraId="5CF51CBD" w14:textId="77777777" w:rsidR="000B507A" w:rsidRPr="00737CD0" w:rsidRDefault="000B507A" w:rsidP="004A1339">
      <w:pPr>
        <w:spacing w:after="0" w:line="360" w:lineRule="auto"/>
        <w:rPr>
          <w:sz w:val="24"/>
          <w:szCs w:val="24"/>
        </w:rPr>
      </w:pPr>
      <w:r w:rsidRPr="00737CD0">
        <w:rPr>
          <w:sz w:val="24"/>
          <w:szCs w:val="24"/>
        </w:rPr>
        <w:t>Models CEJS series</w:t>
      </w:r>
    </w:p>
    <w:p w14:paraId="425C6BFB" w14:textId="77777777" w:rsidR="000B507A" w:rsidRDefault="000B507A" w:rsidP="004A1339">
      <w:pPr>
        <w:spacing w:after="0" w:line="360" w:lineRule="auto"/>
      </w:pPr>
      <w:r>
        <w:t xml:space="preserve">The unit must be laid down for shipment requiring some disassembly. Valves, trim, water column, water level controller, electrodes and circulation pump will be removed for shipping and require field </w:t>
      </w:r>
      <w:r w:rsidR="00737CD0">
        <w:t>installation. Unit may then be field connected to feedwater, blowdown, and steam lines, electric power and control panel.</w:t>
      </w:r>
    </w:p>
    <w:p w14:paraId="6EA7568B" w14:textId="77777777" w:rsidR="00737CD0" w:rsidRDefault="00737CD0" w:rsidP="004A1339">
      <w:pPr>
        <w:spacing w:after="0" w:line="360" w:lineRule="auto"/>
      </w:pPr>
    </w:p>
    <w:p w14:paraId="24B014F3" w14:textId="77777777" w:rsidR="00737CD0" w:rsidRDefault="00737CD0" w:rsidP="004A1339">
      <w:pPr>
        <w:spacing w:after="0" w:line="360" w:lineRule="auto"/>
        <w:rPr>
          <w:b/>
          <w:sz w:val="28"/>
          <w:szCs w:val="28"/>
        </w:rPr>
      </w:pPr>
      <w:r w:rsidRPr="00737CD0">
        <w:rPr>
          <w:b/>
          <w:sz w:val="28"/>
          <w:szCs w:val="28"/>
        </w:rPr>
        <w:t xml:space="preserve">Water </w:t>
      </w:r>
      <w:r>
        <w:rPr>
          <w:b/>
          <w:sz w:val="28"/>
          <w:szCs w:val="28"/>
        </w:rPr>
        <w:t>T</w:t>
      </w:r>
      <w:r w:rsidRPr="00737CD0">
        <w:rPr>
          <w:b/>
          <w:sz w:val="28"/>
          <w:szCs w:val="28"/>
        </w:rPr>
        <w:t>reatment</w:t>
      </w:r>
    </w:p>
    <w:p w14:paraId="12206AE6" w14:textId="77777777" w:rsidR="00737CD0" w:rsidRDefault="00737CD0" w:rsidP="004A1339">
      <w:pPr>
        <w:spacing w:after="0" w:line="360" w:lineRule="auto"/>
      </w:pPr>
      <w:r>
        <w:t xml:space="preserve">All boilers require adequate water quality </w:t>
      </w:r>
      <w:r w:rsidR="001562C3">
        <w:t>as determined by conductivity, p</w:t>
      </w:r>
      <w:r>
        <w:t xml:space="preserve">H, softness and chemical content. The type and degree of water treatment will be determined by local water quality, </w:t>
      </w:r>
      <w:r w:rsidR="001562C3">
        <w:t>type of boiler, nature of operation, and quantity of raw make-up water required.</w:t>
      </w:r>
    </w:p>
    <w:p w14:paraId="00B1AB03" w14:textId="77777777" w:rsidR="001562C3" w:rsidRDefault="001562C3" w:rsidP="004A1339">
      <w:pPr>
        <w:spacing w:after="0" w:line="360" w:lineRule="auto"/>
      </w:pPr>
      <w:r>
        <w:t>It should be noted that the conductivity of the boiler water, alkalinity, pH and chemical content increases as steam is generated. This can normally be controlled by automatic surface blowdown of the boiler.</w:t>
      </w:r>
    </w:p>
    <w:p w14:paraId="3AFA4112" w14:textId="77777777" w:rsidR="001562C3" w:rsidRDefault="001A20E7" w:rsidP="004A1339">
      <w:pPr>
        <w:spacing w:after="0" w:line="360" w:lineRule="auto"/>
      </w:pPr>
      <w:r>
        <w:t>Most water supply systems are suitable for use with Sulzer Electrode Boilers when supplied with proper water treatment. A complete water analysis must be furnished to A.E.P. – Thermal for review in order to assure proper water quality.</w:t>
      </w:r>
    </w:p>
    <w:p w14:paraId="2D9F251C" w14:textId="77777777" w:rsidR="001A20E7" w:rsidRDefault="001A20E7" w:rsidP="004A1339">
      <w:pPr>
        <w:spacing w:after="0" w:line="360" w:lineRule="auto"/>
      </w:pPr>
    </w:p>
    <w:p w14:paraId="4D5F72BF" w14:textId="77777777" w:rsidR="001A20E7" w:rsidRDefault="001A20E7" w:rsidP="004A1339">
      <w:pPr>
        <w:spacing w:after="0" w:line="360" w:lineRule="auto"/>
        <w:rPr>
          <w:b/>
          <w:sz w:val="32"/>
          <w:szCs w:val="32"/>
        </w:rPr>
      </w:pPr>
      <w:r w:rsidRPr="001A20E7">
        <w:rPr>
          <w:b/>
          <w:sz w:val="32"/>
          <w:szCs w:val="32"/>
        </w:rPr>
        <w:t>ACME THERM Electrode Boilers for every application</w:t>
      </w:r>
    </w:p>
    <w:p w14:paraId="61C1DF7A" w14:textId="77777777" w:rsidR="001A20E7" w:rsidRDefault="001A20E7" w:rsidP="004A1339">
      <w:pPr>
        <w:spacing w:after="0" w:line="360" w:lineRule="auto"/>
      </w:pPr>
      <w:r>
        <w:t>These Electrode Boilers have unlimited application possibilities wherever a need for process or space heating steam exists. A partial list of possible uses includes:</w:t>
      </w:r>
    </w:p>
    <w:p w14:paraId="65A74035" w14:textId="77777777" w:rsidR="001A20E7" w:rsidRDefault="001A20E7" w:rsidP="001A20E7">
      <w:pPr>
        <w:pStyle w:val="ListParagraph"/>
        <w:numPr>
          <w:ilvl w:val="0"/>
          <w:numId w:val="8"/>
        </w:numPr>
        <w:spacing w:after="0" w:line="360" w:lineRule="auto"/>
      </w:pPr>
      <w:r>
        <w:t>Office and apartment buildings</w:t>
      </w:r>
    </w:p>
    <w:p w14:paraId="5C5718E1" w14:textId="77777777" w:rsidR="001A20E7" w:rsidRDefault="001A20E7" w:rsidP="001A20E7">
      <w:pPr>
        <w:pStyle w:val="ListParagraph"/>
        <w:numPr>
          <w:ilvl w:val="0"/>
          <w:numId w:val="8"/>
        </w:numPr>
        <w:spacing w:after="0" w:line="360" w:lineRule="auto"/>
      </w:pPr>
      <w:r>
        <w:t>Hospitals, schools, hotels, motels</w:t>
      </w:r>
    </w:p>
    <w:p w14:paraId="14625199" w14:textId="77777777" w:rsidR="001A20E7" w:rsidRDefault="001A20E7" w:rsidP="001A20E7">
      <w:pPr>
        <w:pStyle w:val="ListParagraph"/>
        <w:numPr>
          <w:ilvl w:val="0"/>
          <w:numId w:val="8"/>
        </w:numPr>
        <w:spacing w:after="0" w:line="360" w:lineRule="auto"/>
      </w:pPr>
      <w:r>
        <w:t>Restaurants and food processing</w:t>
      </w:r>
    </w:p>
    <w:p w14:paraId="1AE1169A" w14:textId="77777777" w:rsidR="001A20E7" w:rsidRDefault="001A20E7" w:rsidP="001A20E7">
      <w:pPr>
        <w:pStyle w:val="ListParagraph"/>
        <w:numPr>
          <w:ilvl w:val="0"/>
          <w:numId w:val="8"/>
        </w:numPr>
        <w:spacing w:after="0" w:line="360" w:lineRule="auto"/>
      </w:pPr>
      <w:r>
        <w:t xml:space="preserve">Clothing and textiles plants </w:t>
      </w:r>
    </w:p>
    <w:p w14:paraId="482CD861" w14:textId="77777777" w:rsidR="001A20E7" w:rsidRDefault="001A20E7" w:rsidP="001A20E7">
      <w:pPr>
        <w:pStyle w:val="ListParagraph"/>
        <w:numPr>
          <w:ilvl w:val="0"/>
          <w:numId w:val="8"/>
        </w:numPr>
        <w:spacing w:after="0" w:line="360" w:lineRule="auto"/>
      </w:pPr>
      <w:r>
        <w:t>Industrial plants</w:t>
      </w:r>
    </w:p>
    <w:p w14:paraId="7B75D12F" w14:textId="77777777" w:rsidR="001A20E7" w:rsidRDefault="001A20E7" w:rsidP="001A20E7">
      <w:pPr>
        <w:pStyle w:val="ListParagraph"/>
        <w:numPr>
          <w:ilvl w:val="0"/>
          <w:numId w:val="8"/>
        </w:numPr>
        <w:spacing w:after="0" w:line="360" w:lineRule="auto"/>
      </w:pPr>
      <w:r>
        <w:t>Plastic and chemical plants</w:t>
      </w:r>
    </w:p>
    <w:p w14:paraId="71E6F101" w14:textId="77777777" w:rsidR="001A20E7" w:rsidRDefault="001A20E7" w:rsidP="001A20E7">
      <w:pPr>
        <w:pStyle w:val="ListParagraph"/>
        <w:numPr>
          <w:ilvl w:val="0"/>
          <w:numId w:val="8"/>
        </w:numPr>
        <w:spacing w:after="0" w:line="360" w:lineRule="auto"/>
      </w:pPr>
      <w:r>
        <w:t>Utilities</w:t>
      </w:r>
    </w:p>
    <w:p w14:paraId="43B8BA29" w14:textId="77777777" w:rsidR="001A20E7" w:rsidRDefault="001A20E7" w:rsidP="001A20E7">
      <w:pPr>
        <w:pStyle w:val="ListParagraph"/>
        <w:numPr>
          <w:ilvl w:val="0"/>
          <w:numId w:val="8"/>
        </w:numPr>
        <w:spacing w:after="0" w:line="360" w:lineRule="auto"/>
      </w:pPr>
      <w:r>
        <w:t>Power plants</w:t>
      </w:r>
    </w:p>
    <w:p w14:paraId="20CA880B" w14:textId="77777777" w:rsidR="00D84F1B" w:rsidRDefault="00D84F1B" w:rsidP="00D84F1B">
      <w:pPr>
        <w:spacing w:after="0" w:line="360" w:lineRule="auto"/>
      </w:pPr>
    </w:p>
    <w:p w14:paraId="14D1DCF9" w14:textId="77777777" w:rsidR="00D84F1B" w:rsidRDefault="00D84F1B" w:rsidP="00D84F1B">
      <w:pPr>
        <w:spacing w:after="0" w:line="360" w:lineRule="auto"/>
      </w:pPr>
      <w:r w:rsidRPr="00D84F1B">
        <w:rPr>
          <w:b/>
        </w:rPr>
        <w:t>Electrical requirements:</w:t>
      </w:r>
      <w:r>
        <w:t xml:space="preserve"> CEJS boilers are designed for use on 3-phase, 4-wire grounded neutral system ONLY and require a neutral be connected to the boiler shell. The boiler shell and cage must be grounded to the building steel and ground mat.</w:t>
      </w:r>
    </w:p>
    <w:p w14:paraId="5217012A" w14:textId="77777777" w:rsidR="00D84F1B" w:rsidRPr="00D84F1B" w:rsidRDefault="00D84F1B" w:rsidP="00D84F1B">
      <w:pPr>
        <w:spacing w:after="0" w:line="360" w:lineRule="auto"/>
      </w:pPr>
      <w:r w:rsidRPr="00D84F1B">
        <w:rPr>
          <w:b/>
        </w:rPr>
        <w:t>Guarantee:</w:t>
      </w:r>
      <w:r>
        <w:rPr>
          <w:b/>
        </w:rPr>
        <w:t xml:space="preserve"> </w:t>
      </w:r>
      <w:r>
        <w:t>All our Electrode Boilers are guaranteed for one year against defective workmanship and material. Guarantee limited to replacement of defective parts only, when returned, prepaid, to the factory. Copy of guarantee available on request.</w:t>
      </w:r>
    </w:p>
    <w:p w14:paraId="579497C0" w14:textId="77777777" w:rsidR="00D84F1B" w:rsidRPr="001A20E7" w:rsidRDefault="00D84F1B" w:rsidP="00D84F1B">
      <w:pPr>
        <w:spacing w:after="0" w:line="360" w:lineRule="auto"/>
      </w:pPr>
    </w:p>
    <w:sectPr w:rsidR="00D84F1B" w:rsidRPr="001A2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A77"/>
    <w:multiLevelType w:val="hybridMultilevel"/>
    <w:tmpl w:val="3100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86F50"/>
    <w:multiLevelType w:val="hybridMultilevel"/>
    <w:tmpl w:val="00EC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07D4"/>
    <w:multiLevelType w:val="hybridMultilevel"/>
    <w:tmpl w:val="DCA8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91E78"/>
    <w:multiLevelType w:val="hybridMultilevel"/>
    <w:tmpl w:val="2AB0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A65FD"/>
    <w:multiLevelType w:val="hybridMultilevel"/>
    <w:tmpl w:val="C56E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15E4B"/>
    <w:multiLevelType w:val="hybridMultilevel"/>
    <w:tmpl w:val="4322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C0FEF"/>
    <w:multiLevelType w:val="hybridMultilevel"/>
    <w:tmpl w:val="06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7199E"/>
    <w:multiLevelType w:val="hybridMultilevel"/>
    <w:tmpl w:val="030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A6"/>
    <w:rsid w:val="000B507A"/>
    <w:rsid w:val="001562C3"/>
    <w:rsid w:val="001A20E7"/>
    <w:rsid w:val="001C64AD"/>
    <w:rsid w:val="002F49C7"/>
    <w:rsid w:val="0032471B"/>
    <w:rsid w:val="004223E9"/>
    <w:rsid w:val="004A1339"/>
    <w:rsid w:val="00595EAB"/>
    <w:rsid w:val="006B0EE0"/>
    <w:rsid w:val="00737CD0"/>
    <w:rsid w:val="00817092"/>
    <w:rsid w:val="0085518F"/>
    <w:rsid w:val="00A770A3"/>
    <w:rsid w:val="00B87DF8"/>
    <w:rsid w:val="00D84F1B"/>
    <w:rsid w:val="00DC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B1E7"/>
  <w15:docId w15:val="{6F177A29-E0A0-4F7A-B740-8B3017D8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AB"/>
    <w:pPr>
      <w:ind w:left="720"/>
      <w:contextualSpacing/>
    </w:pPr>
  </w:style>
  <w:style w:type="table" w:styleId="TableGrid">
    <w:name w:val="Table Grid"/>
    <w:basedOn w:val="TableNormal"/>
    <w:uiPriority w:val="59"/>
    <w:rsid w:val="001C6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Marisol Avellaneda</cp:lastModifiedBy>
  <cp:revision>2</cp:revision>
  <dcterms:created xsi:type="dcterms:W3CDTF">2021-11-04T21:15:00Z</dcterms:created>
  <dcterms:modified xsi:type="dcterms:W3CDTF">2021-11-04T21:15:00Z</dcterms:modified>
</cp:coreProperties>
</file>